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A4B" w:rsidRDefault="006C602E" w:rsidP="003E77F6">
      <w:pPr>
        <w:jc w:val="center"/>
        <w:rPr>
          <w:b/>
          <w:sz w:val="24"/>
        </w:rPr>
      </w:pPr>
      <w:r>
        <w:rPr>
          <w:b/>
          <w:sz w:val="24"/>
        </w:rPr>
        <w:t>Further</w:t>
      </w:r>
      <w:r w:rsidR="00F125E9">
        <w:rPr>
          <w:b/>
          <w:sz w:val="24"/>
        </w:rPr>
        <w:t xml:space="preserve"> Mechanics</w:t>
      </w:r>
      <w:r w:rsidR="003E77F6" w:rsidRPr="003E77F6">
        <w:rPr>
          <w:b/>
          <w:sz w:val="24"/>
        </w:rPr>
        <w:t xml:space="preserve"> </w:t>
      </w:r>
      <w:r w:rsidR="002C1543">
        <w:rPr>
          <w:b/>
          <w:sz w:val="24"/>
        </w:rPr>
        <w:t xml:space="preserve">1 </w:t>
      </w:r>
      <w:r w:rsidR="003E77F6" w:rsidRPr="003E77F6">
        <w:rPr>
          <w:b/>
          <w:sz w:val="24"/>
        </w:rPr>
        <w:t>Self-Assessment Sheets</w:t>
      </w:r>
    </w:p>
    <w:p w:rsidR="00F125E9" w:rsidRPr="003E77F6" w:rsidRDefault="00F125E9" w:rsidP="00F125E9">
      <w:pPr>
        <w:rPr>
          <w:b/>
          <w:sz w:val="24"/>
        </w:rPr>
      </w:pPr>
      <w:r>
        <w:rPr>
          <w:b/>
          <w:sz w:val="24"/>
        </w:rPr>
        <w:t>BOLD items are in the A Level only</w:t>
      </w:r>
    </w:p>
    <w:p w:rsidR="00C67C77" w:rsidRDefault="003E77F6">
      <w:r>
        <w:t xml:space="preserve">Chapter 1 </w:t>
      </w:r>
      <w:r w:rsidR="00C67C77">
        <w:t>–</w:t>
      </w:r>
      <w:r>
        <w:t xml:space="preserve"> </w:t>
      </w:r>
      <w:r w:rsidR="00F125E9">
        <w:t>Momentum and Impulse</w:t>
      </w:r>
    </w:p>
    <w:tbl>
      <w:tblPr>
        <w:tblW w:w="107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  <w:gridCol w:w="700"/>
        <w:gridCol w:w="717"/>
      </w:tblGrid>
      <w:tr w:rsidR="00EB3FF7" w:rsidRPr="00C67C77" w:rsidTr="00EB3FF7">
        <w:trPr>
          <w:trHeight w:val="336"/>
        </w:trPr>
        <w:tc>
          <w:tcPr>
            <w:tcW w:w="9346" w:type="dxa"/>
            <w:shd w:val="clear" w:color="000000" w:fill="2F75B5"/>
            <w:vAlign w:val="center"/>
            <w:hideMark/>
          </w:tcPr>
          <w:p w:rsidR="00EB3FF7" w:rsidRPr="00C67C77" w:rsidRDefault="00EB3FF7" w:rsidP="00C67C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0" w:type="dxa"/>
            <w:shd w:val="clear" w:color="000000" w:fill="2F75B5"/>
          </w:tcPr>
          <w:p w:rsidR="00EB3FF7" w:rsidRPr="00D37AF6" w:rsidRDefault="00EB3FF7" w:rsidP="006D6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A"/>
            </w:r>
          </w:p>
        </w:tc>
        <w:tc>
          <w:tcPr>
            <w:tcW w:w="717" w:type="dxa"/>
            <w:shd w:val="clear" w:color="000000" w:fill="2F75B5"/>
          </w:tcPr>
          <w:p w:rsidR="00EB3FF7" w:rsidRPr="00D37AF6" w:rsidRDefault="00EB3FF7" w:rsidP="006D6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C"/>
            </w:r>
          </w:p>
        </w:tc>
      </w:tr>
      <w:tr w:rsidR="00EB3FF7" w:rsidRPr="00C67C77" w:rsidTr="00F125E9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EB3FF7" w:rsidRPr="003270D5" w:rsidRDefault="00F125E9" w:rsidP="006A7CDC">
            <w:r>
              <w:t>Calculate the momentum of a particle and the impulse of a force</w:t>
            </w:r>
          </w:p>
        </w:tc>
        <w:tc>
          <w:tcPr>
            <w:tcW w:w="700" w:type="dxa"/>
            <w:shd w:val="clear" w:color="000000" w:fill="FFFFFF"/>
          </w:tcPr>
          <w:p w:rsidR="00EB3FF7" w:rsidRPr="00C67C77" w:rsidRDefault="00EB3FF7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EB3FF7" w:rsidRPr="00C67C77" w:rsidRDefault="00EB3FF7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EB3FF7" w:rsidRPr="00C67C77" w:rsidTr="00F125E9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EB3FF7" w:rsidRPr="003270D5" w:rsidRDefault="00F125E9" w:rsidP="006A7CDC">
            <w:r>
              <w:t>Solve problems involving collisions using the principle of conservation of momentum</w:t>
            </w:r>
          </w:p>
        </w:tc>
        <w:tc>
          <w:tcPr>
            <w:tcW w:w="700" w:type="dxa"/>
            <w:shd w:val="clear" w:color="000000" w:fill="FFFFFF"/>
          </w:tcPr>
          <w:p w:rsidR="00EB3FF7" w:rsidRPr="00C67C77" w:rsidRDefault="00EB3FF7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EB3FF7" w:rsidRPr="00C67C77" w:rsidRDefault="00EB3FF7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EB3FF7" w:rsidRPr="00C67C77" w:rsidTr="00AD24EC">
        <w:trPr>
          <w:trHeight w:hRule="exact" w:val="634"/>
        </w:trPr>
        <w:tc>
          <w:tcPr>
            <w:tcW w:w="9346" w:type="dxa"/>
            <w:shd w:val="clear" w:color="000000" w:fill="FFFFFF"/>
          </w:tcPr>
          <w:p w:rsidR="00EB3FF7" w:rsidRPr="00F125E9" w:rsidRDefault="00F125E9" w:rsidP="006A7CDC">
            <w:pPr>
              <w:rPr>
                <w:b/>
              </w:rPr>
            </w:pPr>
            <w:r w:rsidRPr="00F125E9">
              <w:rPr>
                <w:b/>
              </w:rPr>
              <w:t>Use the impulse-momentum principle and the principle of conservation of momentum in vector form</w:t>
            </w:r>
          </w:p>
        </w:tc>
        <w:tc>
          <w:tcPr>
            <w:tcW w:w="700" w:type="dxa"/>
            <w:shd w:val="clear" w:color="000000" w:fill="FFFFFF"/>
          </w:tcPr>
          <w:p w:rsidR="00EB3FF7" w:rsidRPr="00C67C77" w:rsidRDefault="00EB3FF7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EB3FF7" w:rsidRPr="00C67C77" w:rsidRDefault="00EB3FF7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EB3FF7" w:rsidRPr="00C67C77" w:rsidTr="00EB3FF7">
        <w:trPr>
          <w:trHeight w:hRule="exact" w:val="1856"/>
        </w:trPr>
        <w:tc>
          <w:tcPr>
            <w:tcW w:w="10763" w:type="dxa"/>
            <w:gridSpan w:val="3"/>
            <w:shd w:val="clear" w:color="000000" w:fill="FFFFFF"/>
          </w:tcPr>
          <w:p w:rsidR="00EB3FF7" w:rsidRPr="00C67C77" w:rsidRDefault="00EB3FF7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6A7CDC" w:rsidRDefault="006A7CDC"/>
    <w:p w:rsidR="00000A09" w:rsidRDefault="00000A09">
      <w:r>
        <w:t>Chapter 2 –</w:t>
      </w:r>
      <w:r w:rsidR="00F125E9">
        <w:t xml:space="preserve"> Work, Energy and Power</w:t>
      </w:r>
    </w:p>
    <w:tbl>
      <w:tblPr>
        <w:tblW w:w="107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  <w:gridCol w:w="700"/>
        <w:gridCol w:w="717"/>
      </w:tblGrid>
      <w:tr w:rsidR="00D37AF6" w:rsidRPr="00C67C77" w:rsidTr="00FC4FC7">
        <w:trPr>
          <w:trHeight w:val="336"/>
        </w:trPr>
        <w:tc>
          <w:tcPr>
            <w:tcW w:w="9346" w:type="dxa"/>
            <w:shd w:val="clear" w:color="000000" w:fill="2F75B5"/>
            <w:vAlign w:val="center"/>
            <w:hideMark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0" w:type="dxa"/>
            <w:shd w:val="clear" w:color="000000" w:fill="2F75B5"/>
          </w:tcPr>
          <w:p w:rsidR="00D37AF6" w:rsidRPr="00D37AF6" w:rsidRDefault="00D37AF6" w:rsidP="00FC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A"/>
            </w:r>
          </w:p>
        </w:tc>
        <w:tc>
          <w:tcPr>
            <w:tcW w:w="717" w:type="dxa"/>
            <w:shd w:val="clear" w:color="000000" w:fill="2F75B5"/>
          </w:tcPr>
          <w:p w:rsidR="00D37AF6" w:rsidRPr="00D37AF6" w:rsidRDefault="00D37AF6" w:rsidP="00FC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C"/>
            </w:r>
          </w:p>
        </w:tc>
      </w:tr>
      <w:tr w:rsidR="00D37AF6" w:rsidRPr="00C67C77" w:rsidTr="00D37AF6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D37AF6" w:rsidRPr="003270D5" w:rsidRDefault="00F125E9" w:rsidP="00FC4FC7">
            <w:r>
              <w:t>Calculate the work done by a force when its point of application moves</w:t>
            </w:r>
          </w:p>
        </w:tc>
        <w:tc>
          <w:tcPr>
            <w:tcW w:w="700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D37AF6" w:rsidRPr="00C67C77" w:rsidTr="00D37AF6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D37AF6" w:rsidRPr="003270D5" w:rsidRDefault="00F125E9" w:rsidP="00FC4FC7">
            <w:r>
              <w:t>Calculate the kinetic energy of a moving particle and the potential energy of a particle</w:t>
            </w:r>
          </w:p>
        </w:tc>
        <w:tc>
          <w:tcPr>
            <w:tcW w:w="700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D37AF6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D37AF6" w:rsidRPr="003270D5" w:rsidRDefault="00F125E9" w:rsidP="00FC4FC7">
            <w:r>
              <w:t>Use the principle of conservation of mechanical energy and the work-energy principle</w:t>
            </w:r>
          </w:p>
        </w:tc>
        <w:tc>
          <w:tcPr>
            <w:tcW w:w="700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D37AF6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D37AF6" w:rsidRPr="003270D5" w:rsidRDefault="00F125E9" w:rsidP="00FC4FC7">
            <w:r>
              <w:t>Calculate the power developed by an engine</w:t>
            </w:r>
          </w:p>
        </w:tc>
        <w:tc>
          <w:tcPr>
            <w:tcW w:w="700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D37AF6" w:rsidRPr="00C67C77" w:rsidTr="00FC4FC7">
        <w:trPr>
          <w:trHeight w:hRule="exact" w:val="1856"/>
        </w:trPr>
        <w:tc>
          <w:tcPr>
            <w:tcW w:w="10763" w:type="dxa"/>
            <w:gridSpan w:val="3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6A7CDC" w:rsidRDefault="006A7CDC"/>
    <w:p w:rsidR="003F3A90" w:rsidRDefault="003F3A90">
      <w:r>
        <w:t>Chapter 3 –</w:t>
      </w:r>
      <w:r w:rsidR="00F125E9">
        <w:t xml:space="preserve"> Elastic strings and springs</w:t>
      </w:r>
    </w:p>
    <w:tbl>
      <w:tblPr>
        <w:tblW w:w="107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  <w:gridCol w:w="700"/>
        <w:gridCol w:w="717"/>
      </w:tblGrid>
      <w:tr w:rsidR="00D37AF6" w:rsidRPr="00C67C77" w:rsidTr="00FC4FC7">
        <w:trPr>
          <w:trHeight w:val="336"/>
        </w:trPr>
        <w:tc>
          <w:tcPr>
            <w:tcW w:w="9346" w:type="dxa"/>
            <w:shd w:val="clear" w:color="000000" w:fill="2F75B5"/>
            <w:vAlign w:val="center"/>
            <w:hideMark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0" w:type="dxa"/>
            <w:shd w:val="clear" w:color="000000" w:fill="2F75B5"/>
          </w:tcPr>
          <w:p w:rsidR="00D37AF6" w:rsidRPr="00D37AF6" w:rsidRDefault="00D37AF6" w:rsidP="00FC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A"/>
            </w:r>
          </w:p>
        </w:tc>
        <w:tc>
          <w:tcPr>
            <w:tcW w:w="717" w:type="dxa"/>
            <w:shd w:val="clear" w:color="000000" w:fill="2F75B5"/>
          </w:tcPr>
          <w:p w:rsidR="00D37AF6" w:rsidRPr="00D37AF6" w:rsidRDefault="00D37AF6" w:rsidP="00FC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C"/>
            </w:r>
          </w:p>
        </w:tc>
      </w:tr>
      <w:tr w:rsidR="00D37AF6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D37AF6" w:rsidRPr="00B03584" w:rsidRDefault="00F125E9" w:rsidP="00FC4FC7">
            <w:pPr>
              <w:rPr>
                <w:b/>
              </w:rPr>
            </w:pPr>
            <w:r w:rsidRPr="00B03584">
              <w:rPr>
                <w:b/>
              </w:rPr>
              <w:t>Use Hooke’s law to solve equilibrium problems involving elastic springs and strings</w:t>
            </w:r>
          </w:p>
        </w:tc>
        <w:tc>
          <w:tcPr>
            <w:tcW w:w="700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D37AF6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D37AF6" w:rsidRPr="00B03584" w:rsidRDefault="00B03584" w:rsidP="00FC4FC7">
            <w:pPr>
              <w:rPr>
                <w:b/>
              </w:rPr>
            </w:pPr>
            <w:r w:rsidRPr="00B03584">
              <w:rPr>
                <w:b/>
              </w:rPr>
              <w:t>Use Hooke’s law to solve dynamics problems involving elastic springs and strings</w:t>
            </w:r>
          </w:p>
        </w:tc>
        <w:tc>
          <w:tcPr>
            <w:tcW w:w="700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F125E9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F125E9" w:rsidRPr="00B03584" w:rsidRDefault="00B03584" w:rsidP="00FC4FC7">
            <w:pPr>
              <w:rPr>
                <w:b/>
              </w:rPr>
            </w:pPr>
            <w:r w:rsidRPr="00B03584">
              <w:rPr>
                <w:b/>
              </w:rPr>
              <w:t>Find the energy stored in an elastic spring or string</w:t>
            </w:r>
          </w:p>
        </w:tc>
        <w:tc>
          <w:tcPr>
            <w:tcW w:w="700" w:type="dxa"/>
            <w:shd w:val="clear" w:color="000000" w:fill="FFFFFF"/>
          </w:tcPr>
          <w:p w:rsidR="00F125E9" w:rsidRPr="00C67C77" w:rsidRDefault="00F125E9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F125E9" w:rsidRPr="00C67C77" w:rsidRDefault="00F125E9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D37AF6" w:rsidRPr="00C67C77" w:rsidTr="00B03584">
        <w:trPr>
          <w:trHeight w:hRule="exact" w:val="778"/>
        </w:trPr>
        <w:tc>
          <w:tcPr>
            <w:tcW w:w="9346" w:type="dxa"/>
            <w:shd w:val="clear" w:color="000000" w:fill="FFFFFF"/>
          </w:tcPr>
          <w:p w:rsidR="00D37AF6" w:rsidRPr="00B03584" w:rsidRDefault="00B03584" w:rsidP="00FC4FC7">
            <w:pPr>
              <w:rPr>
                <w:b/>
              </w:rPr>
            </w:pPr>
            <w:r w:rsidRPr="00B03584">
              <w:rPr>
                <w:b/>
              </w:rPr>
              <w:t>Solve problems involving elastic energy using the principle of conservation of mechanical energy and the work-energy principle</w:t>
            </w:r>
          </w:p>
        </w:tc>
        <w:tc>
          <w:tcPr>
            <w:tcW w:w="700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D37AF6" w:rsidRPr="00C67C77" w:rsidTr="00FC4FC7">
        <w:trPr>
          <w:trHeight w:hRule="exact" w:val="1856"/>
        </w:trPr>
        <w:tc>
          <w:tcPr>
            <w:tcW w:w="10763" w:type="dxa"/>
            <w:gridSpan w:val="3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6A7CDC" w:rsidRDefault="006A7CDC"/>
    <w:p w:rsidR="005F1099" w:rsidRDefault="005F1099"/>
    <w:p w:rsidR="00B03584" w:rsidRDefault="00B03584"/>
    <w:p w:rsidR="003F3A90" w:rsidRDefault="003F3A90">
      <w:r>
        <w:t xml:space="preserve">Chapter 4 – </w:t>
      </w:r>
      <w:r w:rsidR="00B03584">
        <w:t>Elastic Collisions in One Dimension</w:t>
      </w:r>
    </w:p>
    <w:tbl>
      <w:tblPr>
        <w:tblW w:w="107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  <w:gridCol w:w="700"/>
        <w:gridCol w:w="717"/>
      </w:tblGrid>
      <w:tr w:rsidR="005F1099" w:rsidRPr="00C67C77" w:rsidTr="00FC4FC7">
        <w:trPr>
          <w:trHeight w:val="336"/>
        </w:trPr>
        <w:tc>
          <w:tcPr>
            <w:tcW w:w="9346" w:type="dxa"/>
            <w:shd w:val="clear" w:color="000000" w:fill="2F75B5"/>
            <w:vAlign w:val="center"/>
            <w:hideMark/>
          </w:tcPr>
          <w:p w:rsidR="005F1099" w:rsidRPr="00C67C77" w:rsidRDefault="005F1099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0" w:type="dxa"/>
            <w:shd w:val="clear" w:color="000000" w:fill="2F75B5"/>
          </w:tcPr>
          <w:p w:rsidR="005F1099" w:rsidRPr="00D37AF6" w:rsidRDefault="005F1099" w:rsidP="00FC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A"/>
            </w:r>
          </w:p>
        </w:tc>
        <w:tc>
          <w:tcPr>
            <w:tcW w:w="717" w:type="dxa"/>
            <w:shd w:val="clear" w:color="000000" w:fill="2F75B5"/>
          </w:tcPr>
          <w:p w:rsidR="005F1099" w:rsidRPr="00D37AF6" w:rsidRDefault="005F1099" w:rsidP="00FC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C"/>
            </w:r>
          </w:p>
        </w:tc>
      </w:tr>
      <w:tr w:rsidR="005F1099" w:rsidRPr="00C67C77" w:rsidTr="00512093">
        <w:trPr>
          <w:trHeight w:hRule="exact" w:val="688"/>
        </w:trPr>
        <w:tc>
          <w:tcPr>
            <w:tcW w:w="9346" w:type="dxa"/>
            <w:shd w:val="clear" w:color="000000" w:fill="FFFFFF"/>
          </w:tcPr>
          <w:p w:rsidR="005F1099" w:rsidRPr="003270D5" w:rsidRDefault="00512093" w:rsidP="00FC4FC7">
            <w:r>
              <w:t>Solve problems involving the direct impact of two particles by using the principle of conservation of momentum and Newton’s law of restitution</w:t>
            </w:r>
          </w:p>
        </w:tc>
        <w:tc>
          <w:tcPr>
            <w:tcW w:w="700" w:type="dxa"/>
            <w:shd w:val="clear" w:color="000000" w:fill="FFFFFF"/>
          </w:tcPr>
          <w:p w:rsidR="005F1099" w:rsidRPr="00C67C77" w:rsidRDefault="005F1099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5F1099" w:rsidRPr="00C67C77" w:rsidRDefault="005F1099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F1099" w:rsidRPr="00C67C77" w:rsidTr="00512093">
        <w:trPr>
          <w:trHeight w:hRule="exact" w:val="556"/>
        </w:trPr>
        <w:tc>
          <w:tcPr>
            <w:tcW w:w="9346" w:type="dxa"/>
            <w:shd w:val="clear" w:color="000000" w:fill="FFFFFF"/>
          </w:tcPr>
          <w:p w:rsidR="005F1099" w:rsidRPr="003270D5" w:rsidRDefault="00512093" w:rsidP="00FC4FC7">
            <w:r>
              <w:t xml:space="preserve">Apply </w:t>
            </w:r>
            <w:r>
              <w:t>Newton’s law of restitution</w:t>
            </w:r>
            <w:r>
              <w:t xml:space="preserve"> to problems involving the direct collision of a particle with a smooth plane surface</w:t>
            </w:r>
          </w:p>
        </w:tc>
        <w:tc>
          <w:tcPr>
            <w:tcW w:w="700" w:type="dxa"/>
            <w:shd w:val="clear" w:color="000000" w:fill="FFFFFF"/>
          </w:tcPr>
          <w:p w:rsidR="005F1099" w:rsidRPr="00C67C77" w:rsidRDefault="005F1099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5F1099" w:rsidRPr="00C67C77" w:rsidRDefault="005F1099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F1099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5F1099" w:rsidRPr="003270D5" w:rsidRDefault="00512093" w:rsidP="00FC4FC7">
            <w:r>
              <w:t>Find the change in energy due to an impact or the application of an impulse</w:t>
            </w:r>
          </w:p>
        </w:tc>
        <w:tc>
          <w:tcPr>
            <w:tcW w:w="700" w:type="dxa"/>
            <w:shd w:val="clear" w:color="000000" w:fill="FFFFFF"/>
          </w:tcPr>
          <w:p w:rsidR="005F1099" w:rsidRPr="00C67C77" w:rsidRDefault="005F1099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5F1099" w:rsidRPr="00C67C77" w:rsidRDefault="005F1099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F1099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5F1099" w:rsidRPr="003270D5" w:rsidRDefault="00512093" w:rsidP="00FC4FC7">
            <w:r>
              <w:t>Solve problems involving successive direct impacts</w:t>
            </w:r>
          </w:p>
        </w:tc>
        <w:tc>
          <w:tcPr>
            <w:tcW w:w="700" w:type="dxa"/>
            <w:shd w:val="clear" w:color="000000" w:fill="FFFFFF"/>
          </w:tcPr>
          <w:p w:rsidR="005F1099" w:rsidRPr="00C67C77" w:rsidRDefault="005F1099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5F1099" w:rsidRPr="00C67C77" w:rsidRDefault="005F1099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F1099" w:rsidRPr="00C67C77" w:rsidTr="00FC4FC7">
        <w:trPr>
          <w:trHeight w:hRule="exact" w:val="1856"/>
        </w:trPr>
        <w:tc>
          <w:tcPr>
            <w:tcW w:w="10763" w:type="dxa"/>
            <w:gridSpan w:val="3"/>
            <w:shd w:val="clear" w:color="000000" w:fill="FFFFFF"/>
          </w:tcPr>
          <w:p w:rsidR="005F1099" w:rsidRPr="00C67C77" w:rsidRDefault="005F1099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6A7CDC" w:rsidRDefault="006A7CDC"/>
    <w:p w:rsidR="004D54D5" w:rsidRDefault="004D54D5">
      <w:r>
        <w:t xml:space="preserve">Chapter 5 – </w:t>
      </w:r>
      <w:r w:rsidR="00B03584">
        <w:t>Elastic Collisions in Two Dimensions</w:t>
      </w:r>
    </w:p>
    <w:tbl>
      <w:tblPr>
        <w:tblW w:w="107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  <w:gridCol w:w="700"/>
        <w:gridCol w:w="717"/>
      </w:tblGrid>
      <w:tr w:rsidR="00643AE2" w:rsidRPr="00C67C77" w:rsidTr="00FC4FC7">
        <w:trPr>
          <w:trHeight w:val="336"/>
        </w:trPr>
        <w:tc>
          <w:tcPr>
            <w:tcW w:w="9346" w:type="dxa"/>
            <w:shd w:val="clear" w:color="000000" w:fill="2F75B5"/>
            <w:vAlign w:val="center"/>
            <w:hideMark/>
          </w:tcPr>
          <w:p w:rsidR="00643AE2" w:rsidRPr="00C67C77" w:rsidRDefault="00643AE2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0" w:type="dxa"/>
            <w:shd w:val="clear" w:color="000000" w:fill="2F75B5"/>
          </w:tcPr>
          <w:p w:rsidR="00643AE2" w:rsidRPr="00D37AF6" w:rsidRDefault="00643AE2" w:rsidP="00FC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A"/>
            </w:r>
          </w:p>
        </w:tc>
        <w:tc>
          <w:tcPr>
            <w:tcW w:w="717" w:type="dxa"/>
            <w:shd w:val="clear" w:color="000000" w:fill="2F75B5"/>
          </w:tcPr>
          <w:p w:rsidR="00643AE2" w:rsidRPr="00D37AF6" w:rsidRDefault="00643AE2" w:rsidP="00FC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C"/>
            </w:r>
          </w:p>
        </w:tc>
      </w:tr>
      <w:tr w:rsidR="00643AE2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643AE2" w:rsidRPr="003F4235" w:rsidRDefault="00512093" w:rsidP="00FC4FC7">
            <w:pPr>
              <w:rPr>
                <w:b/>
              </w:rPr>
            </w:pPr>
            <w:r w:rsidRPr="003F4235">
              <w:rPr>
                <w:b/>
              </w:rPr>
              <w:t>Solve problems involving the oblique impact of a smooth sphere with a fixed surface</w:t>
            </w:r>
          </w:p>
        </w:tc>
        <w:tc>
          <w:tcPr>
            <w:tcW w:w="700" w:type="dxa"/>
            <w:shd w:val="clear" w:color="000000" w:fill="FFFFFF"/>
          </w:tcPr>
          <w:p w:rsidR="00643AE2" w:rsidRPr="00C67C77" w:rsidRDefault="00643AE2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643AE2" w:rsidRPr="00C67C77" w:rsidRDefault="00643AE2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43AE2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643AE2" w:rsidRPr="003F4235" w:rsidRDefault="00512093" w:rsidP="00FC4FC7">
            <w:pPr>
              <w:rPr>
                <w:b/>
              </w:rPr>
            </w:pPr>
            <w:r w:rsidRPr="003F4235">
              <w:rPr>
                <w:b/>
              </w:rPr>
              <w:t>Solve problems involving the oblique impact of two smooth spheres</w:t>
            </w:r>
          </w:p>
        </w:tc>
        <w:tc>
          <w:tcPr>
            <w:tcW w:w="700" w:type="dxa"/>
            <w:shd w:val="clear" w:color="000000" w:fill="FFFFFF"/>
          </w:tcPr>
          <w:p w:rsidR="00643AE2" w:rsidRPr="00C67C77" w:rsidRDefault="00643AE2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643AE2" w:rsidRPr="00C67C77" w:rsidRDefault="00643AE2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43AE2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643AE2" w:rsidRPr="003F4235" w:rsidRDefault="00512093" w:rsidP="00FC4FC7">
            <w:pPr>
              <w:rPr>
                <w:b/>
              </w:rPr>
            </w:pPr>
            <w:r w:rsidRPr="003F4235">
              <w:rPr>
                <w:b/>
              </w:rPr>
              <w:t>Solve problems involving successive oblique impacts of a sphere with smooth plane surfaces</w:t>
            </w:r>
          </w:p>
        </w:tc>
        <w:tc>
          <w:tcPr>
            <w:tcW w:w="700" w:type="dxa"/>
            <w:shd w:val="clear" w:color="000000" w:fill="FFFFFF"/>
          </w:tcPr>
          <w:p w:rsidR="00643AE2" w:rsidRPr="00C67C77" w:rsidRDefault="00643AE2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643AE2" w:rsidRPr="00C67C77" w:rsidRDefault="00643AE2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43AE2" w:rsidRPr="00C67C77" w:rsidTr="00FC4FC7">
        <w:trPr>
          <w:trHeight w:hRule="exact" w:val="1856"/>
        </w:trPr>
        <w:tc>
          <w:tcPr>
            <w:tcW w:w="10763" w:type="dxa"/>
            <w:gridSpan w:val="3"/>
            <w:shd w:val="clear" w:color="000000" w:fill="FFFFFF"/>
          </w:tcPr>
          <w:p w:rsidR="00643AE2" w:rsidRPr="00C67C77" w:rsidRDefault="00643AE2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  <w:bookmarkStart w:id="0" w:name="_GoBack"/>
            <w:bookmarkEnd w:id="0"/>
          </w:p>
        </w:tc>
      </w:tr>
    </w:tbl>
    <w:p w:rsidR="00FC7900" w:rsidRDefault="00FC7900"/>
    <w:sectPr w:rsidR="00FC7900" w:rsidSect="003E77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F6"/>
    <w:rsid w:val="00000A09"/>
    <w:rsid w:val="000039AE"/>
    <w:rsid w:val="000503FF"/>
    <w:rsid w:val="0006223A"/>
    <w:rsid w:val="001D4A21"/>
    <w:rsid w:val="002C11E3"/>
    <w:rsid w:val="002C1543"/>
    <w:rsid w:val="00342649"/>
    <w:rsid w:val="003E77F6"/>
    <w:rsid w:val="003F3A90"/>
    <w:rsid w:val="003F4235"/>
    <w:rsid w:val="00426CCC"/>
    <w:rsid w:val="0048074F"/>
    <w:rsid w:val="004D54D5"/>
    <w:rsid w:val="00511537"/>
    <w:rsid w:val="00512093"/>
    <w:rsid w:val="005F1099"/>
    <w:rsid w:val="00607A4B"/>
    <w:rsid w:val="00643AE2"/>
    <w:rsid w:val="00664027"/>
    <w:rsid w:val="00676721"/>
    <w:rsid w:val="006A7CDC"/>
    <w:rsid w:val="006C602E"/>
    <w:rsid w:val="006D63FC"/>
    <w:rsid w:val="0071001D"/>
    <w:rsid w:val="007B3B84"/>
    <w:rsid w:val="007F1C56"/>
    <w:rsid w:val="008821F1"/>
    <w:rsid w:val="00A15FE1"/>
    <w:rsid w:val="00A169AD"/>
    <w:rsid w:val="00AD24EC"/>
    <w:rsid w:val="00B03584"/>
    <w:rsid w:val="00B70A67"/>
    <w:rsid w:val="00C437B5"/>
    <w:rsid w:val="00C67C77"/>
    <w:rsid w:val="00D37AF6"/>
    <w:rsid w:val="00EB3FF7"/>
    <w:rsid w:val="00ED498C"/>
    <w:rsid w:val="00F125E9"/>
    <w:rsid w:val="00F238C5"/>
    <w:rsid w:val="00FC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EA71D"/>
  <w15:chartTrackingRefBased/>
  <w15:docId w15:val="{EA248376-E3B9-482C-82BE-1A92990E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3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C35FE-FC28-4766-9C5C-C670475F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Chamberlain</dc:creator>
  <cp:keywords/>
  <dc:description/>
  <cp:lastModifiedBy>Emma Chamberlain</cp:lastModifiedBy>
  <cp:revision>6</cp:revision>
  <dcterms:created xsi:type="dcterms:W3CDTF">2017-11-02T06:17:00Z</dcterms:created>
  <dcterms:modified xsi:type="dcterms:W3CDTF">2017-11-02T08:29:00Z</dcterms:modified>
</cp:coreProperties>
</file>